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447" w:rsidRDefault="00426447" w:rsidP="00426447">
      <w:pPr>
        <w:pStyle w:val="aa"/>
        <w:rPr>
          <w:b/>
          <w:bCs/>
          <w:szCs w:val="28"/>
        </w:rPr>
      </w:pPr>
      <w:r>
        <w:rPr>
          <w:b/>
          <w:bCs/>
          <w:szCs w:val="28"/>
        </w:rPr>
        <w:t>Архангельская область</w:t>
      </w:r>
    </w:p>
    <w:p w:rsidR="00426447" w:rsidRDefault="00426447" w:rsidP="00426447">
      <w:pPr>
        <w:pStyle w:val="aa"/>
        <w:rPr>
          <w:b/>
          <w:bCs/>
          <w:szCs w:val="28"/>
        </w:rPr>
      </w:pPr>
      <w:r>
        <w:rPr>
          <w:b/>
          <w:bCs/>
          <w:szCs w:val="28"/>
        </w:rPr>
        <w:t>Шенкурский муниципальный округ</w:t>
      </w:r>
    </w:p>
    <w:p w:rsidR="00426447" w:rsidRDefault="00426447" w:rsidP="00426447">
      <w:pPr>
        <w:pStyle w:val="aa"/>
        <w:rPr>
          <w:b/>
          <w:bCs/>
          <w:szCs w:val="28"/>
        </w:rPr>
      </w:pPr>
      <w:r>
        <w:rPr>
          <w:b/>
          <w:bCs/>
          <w:szCs w:val="28"/>
        </w:rPr>
        <w:t>Собрание депутатов первого созыва</w:t>
      </w:r>
    </w:p>
    <w:p w:rsidR="00426447" w:rsidRDefault="00426447" w:rsidP="00426447">
      <w:pPr>
        <w:pStyle w:val="aa"/>
        <w:rPr>
          <w:b/>
          <w:bCs/>
          <w:sz w:val="32"/>
          <w:szCs w:val="28"/>
        </w:rPr>
      </w:pPr>
      <w:r>
        <w:rPr>
          <w:b/>
          <w:bCs/>
          <w:szCs w:val="28"/>
        </w:rPr>
        <w:t>27 очередная  сессия</w:t>
      </w:r>
    </w:p>
    <w:p w:rsidR="00426447" w:rsidRDefault="00426447" w:rsidP="00426447">
      <w:pPr>
        <w:pStyle w:val="aa"/>
        <w:rPr>
          <w:b/>
          <w:bCs/>
          <w:sz w:val="32"/>
          <w:szCs w:val="28"/>
        </w:rPr>
      </w:pPr>
    </w:p>
    <w:p w:rsidR="00426447" w:rsidRDefault="00426447" w:rsidP="00426447">
      <w:pPr>
        <w:pStyle w:val="aa"/>
        <w:rPr>
          <w:b/>
          <w:bCs/>
          <w:sz w:val="32"/>
          <w:szCs w:val="28"/>
        </w:rPr>
      </w:pPr>
    </w:p>
    <w:p w:rsidR="00426447" w:rsidRDefault="00426447" w:rsidP="00426447">
      <w:pPr>
        <w:pStyle w:val="aa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Решение</w:t>
      </w:r>
    </w:p>
    <w:p w:rsidR="00426447" w:rsidRDefault="00426447" w:rsidP="00426447">
      <w:pPr>
        <w:pStyle w:val="aa"/>
        <w:rPr>
          <w:b/>
          <w:bCs/>
          <w:sz w:val="32"/>
          <w:szCs w:val="28"/>
        </w:rPr>
      </w:pPr>
    </w:p>
    <w:p w:rsidR="00426447" w:rsidRDefault="00426447" w:rsidP="00426447">
      <w:pPr>
        <w:pStyle w:val="aa"/>
        <w:rPr>
          <w:szCs w:val="28"/>
        </w:rPr>
      </w:pPr>
      <w:r>
        <w:rPr>
          <w:bCs/>
          <w:szCs w:val="28"/>
        </w:rPr>
        <w:t xml:space="preserve">от  «30» мая   2025 года </w:t>
      </w:r>
      <w:r>
        <w:rPr>
          <w:bCs/>
          <w:szCs w:val="28"/>
        </w:rPr>
        <w:tab/>
        <w:t xml:space="preserve">                          </w:t>
      </w:r>
      <w:r>
        <w:rPr>
          <w:bCs/>
          <w:szCs w:val="28"/>
        </w:rPr>
        <w:tab/>
        <w:t xml:space="preserve">                     № 298</w:t>
      </w:r>
    </w:p>
    <w:p w:rsidR="00426447" w:rsidRDefault="00426447" w:rsidP="00426447">
      <w:pPr>
        <w:pStyle w:val="aa"/>
        <w:rPr>
          <w:szCs w:val="28"/>
        </w:rPr>
      </w:pPr>
      <w:r>
        <w:rPr>
          <w:szCs w:val="28"/>
        </w:rPr>
        <w:t>г. Шенкурск</w:t>
      </w:r>
    </w:p>
    <w:p w:rsidR="005844AC" w:rsidRPr="005844AC" w:rsidRDefault="005844AC" w:rsidP="005844A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44AC" w:rsidRPr="00A20674" w:rsidRDefault="005844AC" w:rsidP="00A20674">
      <w:pPr>
        <w:spacing w:after="0"/>
        <w:ind w:right="1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674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Об </w:t>
      </w:r>
      <w:r w:rsidR="0063536D" w:rsidRPr="00A20674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установлении границ территории </w:t>
      </w:r>
      <w:r w:rsidR="00A20674" w:rsidRPr="00A20674">
        <w:rPr>
          <w:rFonts w:ascii="Times New Roman" w:hAnsi="Times New Roman" w:cs="Times New Roman"/>
          <w:b/>
          <w:sz w:val="28"/>
          <w:szCs w:val="28"/>
          <w:lang w:eastAsia="zh-CN"/>
        </w:rPr>
        <w:t>для образования т</w:t>
      </w:r>
      <w:r w:rsidR="0063536D" w:rsidRPr="00A20674">
        <w:rPr>
          <w:rFonts w:ascii="Times New Roman" w:hAnsi="Times New Roman" w:cs="Times New Roman"/>
          <w:b/>
          <w:sz w:val="28"/>
          <w:szCs w:val="28"/>
          <w:lang w:eastAsia="zh-CN"/>
        </w:rPr>
        <w:t>ерриториального обществе</w:t>
      </w:r>
      <w:r w:rsidR="006041E4">
        <w:rPr>
          <w:rFonts w:ascii="Times New Roman" w:hAnsi="Times New Roman" w:cs="Times New Roman"/>
          <w:b/>
          <w:sz w:val="28"/>
          <w:szCs w:val="28"/>
          <w:lang w:eastAsia="zh-CN"/>
        </w:rPr>
        <w:t>нного самоуправления «Раковская</w:t>
      </w:r>
      <w:r w:rsidR="0063536D" w:rsidRPr="00A20674">
        <w:rPr>
          <w:rFonts w:ascii="Times New Roman" w:hAnsi="Times New Roman" w:cs="Times New Roman"/>
          <w:b/>
          <w:sz w:val="28"/>
          <w:szCs w:val="28"/>
          <w:lang w:eastAsia="zh-CN"/>
        </w:rPr>
        <w:t>»</w:t>
      </w:r>
      <w:r w:rsidRPr="00A20674">
        <w:rPr>
          <w:rFonts w:ascii="Times New Roman" w:hAnsi="Times New Roman" w:cs="Times New Roman"/>
          <w:b/>
          <w:sz w:val="28"/>
          <w:szCs w:val="28"/>
        </w:rPr>
        <w:t xml:space="preserve"> на территории Шенкурского муниципального округа</w:t>
      </w:r>
      <w:r w:rsidR="00A20674" w:rsidRPr="00A20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0674"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  <w:r w:rsidR="00FA7ED3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5844AC" w:rsidRDefault="005844AC" w:rsidP="005844AC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A20674" w:rsidRPr="00A20674" w:rsidRDefault="00A20674" w:rsidP="005844AC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5844AC" w:rsidRPr="00A20674" w:rsidRDefault="005844AC" w:rsidP="0063536D">
      <w:pPr>
        <w:spacing w:after="0"/>
        <w:ind w:right="15" w:firstLine="851"/>
        <w:jc w:val="both"/>
        <w:rPr>
          <w:rFonts w:ascii="Times New Roman" w:hAnsi="Times New Roman" w:cs="Times New Roman"/>
          <w:b/>
          <w:spacing w:val="20"/>
          <w:sz w:val="28"/>
          <w:szCs w:val="28"/>
          <w:lang w:eastAsia="zh-CN"/>
        </w:rPr>
      </w:pPr>
      <w:r w:rsidRPr="00A20674">
        <w:rPr>
          <w:rFonts w:ascii="Times New Roman" w:hAnsi="Times New Roman" w:cs="Times New Roman"/>
          <w:sz w:val="28"/>
          <w:szCs w:val="28"/>
          <w:lang w:eastAsia="zh-CN"/>
        </w:rPr>
        <w:t>В соответствии с Федеральным законом от 6 октября 2003 года                              № 131-ФЗ «Об общих принципах организации местного самоуправления в Российской Федерации»</w:t>
      </w:r>
      <w:r w:rsidR="0063536D" w:rsidRPr="00A20674">
        <w:rPr>
          <w:rFonts w:ascii="Times New Roman" w:hAnsi="Times New Roman" w:cs="Times New Roman"/>
          <w:sz w:val="28"/>
          <w:szCs w:val="28"/>
          <w:lang w:eastAsia="zh-CN"/>
        </w:rPr>
        <w:t>, Положением о территориальном общественном самоуправлении на территории Шенкурского муниципального округа Архангельской области, утвержденным решением Собрания депутатов Шенкурского муниципального округа Архангельской области от 25 августа 2023 года № 150 и на основании заявления членов инициативной группы территориального обществе</w:t>
      </w:r>
      <w:r w:rsidR="006041E4">
        <w:rPr>
          <w:rFonts w:ascii="Times New Roman" w:hAnsi="Times New Roman" w:cs="Times New Roman"/>
          <w:sz w:val="28"/>
          <w:szCs w:val="28"/>
          <w:lang w:eastAsia="zh-CN"/>
        </w:rPr>
        <w:t>нного самоуправления «Раковская</w:t>
      </w:r>
      <w:r w:rsidR="008F36C6">
        <w:rPr>
          <w:rFonts w:ascii="Times New Roman" w:hAnsi="Times New Roman" w:cs="Times New Roman"/>
          <w:sz w:val="28"/>
          <w:szCs w:val="28"/>
          <w:lang w:eastAsia="zh-CN"/>
        </w:rPr>
        <w:t>» от 24 апреля  2025</w:t>
      </w:r>
      <w:r w:rsidR="0063536D"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 года,</w:t>
      </w:r>
      <w:r w:rsidRPr="00A20674">
        <w:rPr>
          <w:rFonts w:ascii="Times New Roman" w:hAnsi="Times New Roman" w:cs="Times New Roman"/>
          <w:i/>
          <w:iCs/>
          <w:sz w:val="28"/>
          <w:szCs w:val="28"/>
          <w:lang w:eastAsia="zh-CN"/>
        </w:rPr>
        <w:t xml:space="preserve"> </w:t>
      </w:r>
      <w:r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Собрание </w:t>
      </w:r>
      <w:r w:rsidR="008F36C6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депутатов </w:t>
      </w:r>
      <w:r w:rsidR="008F36C6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A20674">
        <w:rPr>
          <w:rFonts w:ascii="Times New Roman" w:hAnsi="Times New Roman" w:cs="Times New Roman"/>
          <w:b/>
          <w:spacing w:val="20"/>
          <w:sz w:val="28"/>
          <w:szCs w:val="28"/>
          <w:lang w:eastAsia="zh-CN"/>
        </w:rPr>
        <w:t>р е ш и л о:</w:t>
      </w:r>
    </w:p>
    <w:p w:rsidR="005844AC" w:rsidRPr="00A20674" w:rsidRDefault="005844AC" w:rsidP="005844AC">
      <w:pPr>
        <w:widowControl w:val="0"/>
        <w:suppressAutoHyphens/>
        <w:spacing w:after="0" w:line="240" w:lineRule="auto"/>
        <w:ind w:right="-56"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1. </w:t>
      </w:r>
      <w:r w:rsidR="0063536D"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Установить границы территории, </w:t>
      </w:r>
      <w:r w:rsidR="00A20674">
        <w:rPr>
          <w:rFonts w:ascii="Times New Roman" w:hAnsi="Times New Roman" w:cs="Times New Roman"/>
          <w:sz w:val="28"/>
          <w:szCs w:val="28"/>
          <w:lang w:eastAsia="zh-CN"/>
        </w:rPr>
        <w:t>для образования</w:t>
      </w:r>
      <w:r w:rsidR="0063536D"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A20674">
        <w:rPr>
          <w:rFonts w:ascii="Times New Roman" w:hAnsi="Times New Roman" w:cs="Times New Roman"/>
          <w:sz w:val="28"/>
          <w:szCs w:val="28"/>
        </w:rPr>
        <w:t>территориально</w:t>
      </w:r>
      <w:r w:rsidR="0063536D" w:rsidRPr="00A20674">
        <w:rPr>
          <w:rFonts w:ascii="Times New Roman" w:hAnsi="Times New Roman" w:cs="Times New Roman"/>
          <w:sz w:val="28"/>
          <w:szCs w:val="28"/>
        </w:rPr>
        <w:t>го</w:t>
      </w:r>
      <w:r w:rsidRPr="00A20674">
        <w:rPr>
          <w:rFonts w:ascii="Times New Roman" w:hAnsi="Times New Roman" w:cs="Times New Roman"/>
          <w:sz w:val="28"/>
          <w:szCs w:val="28"/>
        </w:rPr>
        <w:t xml:space="preserve"> общественно</w:t>
      </w:r>
      <w:r w:rsidR="0063536D" w:rsidRPr="00A20674">
        <w:rPr>
          <w:rFonts w:ascii="Times New Roman" w:hAnsi="Times New Roman" w:cs="Times New Roman"/>
          <w:sz w:val="28"/>
          <w:szCs w:val="28"/>
        </w:rPr>
        <w:t>го</w:t>
      </w:r>
      <w:r w:rsidRPr="00A20674">
        <w:rPr>
          <w:rFonts w:ascii="Times New Roman" w:hAnsi="Times New Roman" w:cs="Times New Roman"/>
          <w:sz w:val="28"/>
          <w:szCs w:val="28"/>
        </w:rPr>
        <w:t xml:space="preserve"> самоуправлени</w:t>
      </w:r>
      <w:r w:rsidR="006041E4">
        <w:rPr>
          <w:rFonts w:ascii="Times New Roman" w:hAnsi="Times New Roman" w:cs="Times New Roman"/>
          <w:sz w:val="28"/>
          <w:szCs w:val="28"/>
        </w:rPr>
        <w:t>я «Раковская</w:t>
      </w:r>
      <w:r w:rsidR="0063536D" w:rsidRPr="00A20674">
        <w:rPr>
          <w:rFonts w:ascii="Times New Roman" w:hAnsi="Times New Roman" w:cs="Times New Roman"/>
          <w:sz w:val="28"/>
          <w:szCs w:val="28"/>
        </w:rPr>
        <w:t>»</w:t>
      </w:r>
      <w:r w:rsidRPr="00A20674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A20674">
        <w:rPr>
          <w:rFonts w:ascii="Times New Roman" w:hAnsi="Times New Roman" w:cs="Times New Roman"/>
          <w:sz w:val="28"/>
          <w:szCs w:val="28"/>
        </w:rPr>
        <w:t xml:space="preserve"> </w:t>
      </w:r>
      <w:r w:rsidRPr="00A20674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 </w:t>
      </w:r>
      <w:r w:rsidRPr="00A20674">
        <w:rPr>
          <w:rFonts w:ascii="Times New Roman" w:hAnsi="Times New Roman" w:cs="Times New Roman"/>
          <w:sz w:val="28"/>
          <w:szCs w:val="28"/>
          <w:lang w:eastAsia="zh-CN"/>
        </w:rPr>
        <w:t>согласно приложению к настоящему решению.</w:t>
      </w:r>
    </w:p>
    <w:p w:rsidR="005844AC" w:rsidRPr="00A20674" w:rsidRDefault="005844AC" w:rsidP="005844AC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2. </w:t>
      </w:r>
      <w:r w:rsidRPr="00A20674">
        <w:rPr>
          <w:rFonts w:ascii="Times New Roman" w:eastAsia="Calibri" w:hAnsi="Times New Roman" w:cs="Times New Roman"/>
          <w:sz w:val="28"/>
          <w:szCs w:val="28"/>
        </w:rPr>
        <w:t xml:space="preserve">Настоящее решение вступает в силу </w:t>
      </w:r>
      <w:r w:rsidR="0063536D" w:rsidRPr="00A20674">
        <w:rPr>
          <w:rFonts w:ascii="Times New Roman" w:eastAsia="Calibri" w:hAnsi="Times New Roman" w:cs="Times New Roman"/>
          <w:sz w:val="28"/>
          <w:szCs w:val="28"/>
        </w:rPr>
        <w:t>после</w:t>
      </w:r>
      <w:r w:rsidRPr="00A20674">
        <w:rPr>
          <w:rFonts w:ascii="Times New Roman" w:eastAsia="Calibri" w:hAnsi="Times New Roman" w:cs="Times New Roman"/>
          <w:sz w:val="28"/>
          <w:szCs w:val="28"/>
        </w:rPr>
        <w:t xml:space="preserve"> его официального </w:t>
      </w:r>
      <w:r w:rsidR="0063536D" w:rsidRPr="00A20674">
        <w:rPr>
          <w:rFonts w:ascii="Times New Roman" w:eastAsia="Calibri" w:hAnsi="Times New Roman" w:cs="Times New Roman"/>
          <w:sz w:val="28"/>
          <w:szCs w:val="28"/>
        </w:rPr>
        <w:t>обнародования</w:t>
      </w:r>
      <w:r w:rsidRPr="00A206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44AC" w:rsidRPr="00A20674" w:rsidRDefault="005844AC" w:rsidP="005844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44AC" w:rsidRPr="00A20674" w:rsidRDefault="005844AC" w:rsidP="005844AC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hAnsi="Times New Roman" w:cs="Times New Roman"/>
          <w:sz w:val="28"/>
          <w:szCs w:val="28"/>
        </w:rPr>
      </w:pPr>
      <w:r w:rsidRPr="00A20674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69349F" w:rsidRDefault="005844AC" w:rsidP="005844AC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hAnsi="Times New Roman" w:cs="Times New Roman"/>
          <w:sz w:val="28"/>
          <w:szCs w:val="28"/>
        </w:rPr>
      </w:pPr>
      <w:r w:rsidRPr="00A20674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          </w:t>
      </w:r>
      <w:r w:rsidR="0063536D" w:rsidRPr="00A2067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20674">
        <w:rPr>
          <w:rFonts w:ascii="Times New Roman" w:hAnsi="Times New Roman" w:cs="Times New Roman"/>
          <w:sz w:val="28"/>
          <w:szCs w:val="28"/>
        </w:rPr>
        <w:t xml:space="preserve">                А.С. </w:t>
      </w:r>
      <w:proofErr w:type="spellStart"/>
      <w:r w:rsidRPr="00A20674">
        <w:rPr>
          <w:rFonts w:ascii="Times New Roman" w:hAnsi="Times New Roman" w:cs="Times New Roman"/>
          <w:sz w:val="28"/>
          <w:szCs w:val="28"/>
        </w:rPr>
        <w:t>Заседателева</w:t>
      </w:r>
      <w:proofErr w:type="spellEnd"/>
      <w:r w:rsidRPr="00A2067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844AC" w:rsidRPr="00A20674" w:rsidRDefault="005844AC" w:rsidP="005844AC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hAnsi="Times New Roman" w:cs="Times New Roman"/>
          <w:sz w:val="28"/>
          <w:szCs w:val="28"/>
        </w:rPr>
      </w:pPr>
      <w:r w:rsidRPr="00A2067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5844AC" w:rsidRPr="00A20674" w:rsidRDefault="005844AC" w:rsidP="005844AC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A20674">
        <w:rPr>
          <w:rFonts w:ascii="Times New Roman" w:hAnsi="Times New Roman" w:cs="Times New Roman"/>
          <w:sz w:val="28"/>
          <w:szCs w:val="28"/>
        </w:rPr>
        <w:t xml:space="preserve">Глава Шенкурского муниципального округа     </w:t>
      </w:r>
      <w:r w:rsidR="0063536D" w:rsidRPr="00A2067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20674">
        <w:rPr>
          <w:rFonts w:ascii="Times New Roman" w:hAnsi="Times New Roman" w:cs="Times New Roman"/>
          <w:sz w:val="28"/>
          <w:szCs w:val="28"/>
        </w:rPr>
        <w:t xml:space="preserve">              О.И. Красникова  </w:t>
      </w:r>
    </w:p>
    <w:p w:rsidR="005844AC" w:rsidRDefault="005844AC" w:rsidP="005844AC">
      <w:pPr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4979C9" w:rsidRPr="00A20674" w:rsidRDefault="004979C9" w:rsidP="005844AC">
      <w:pPr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426447" w:rsidRDefault="00426447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6447" w:rsidRDefault="00426447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6447" w:rsidRDefault="00426447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6447" w:rsidRDefault="00426447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6447" w:rsidRDefault="00426447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6447" w:rsidRDefault="00426447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6447" w:rsidRDefault="00426447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29B1" w:rsidRPr="000B29B1" w:rsidRDefault="000B29B1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29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</w:t>
      </w:r>
    </w:p>
    <w:p w:rsidR="000B29B1" w:rsidRPr="000B29B1" w:rsidRDefault="000B29B1" w:rsidP="000B29B1">
      <w:pPr>
        <w:widowControl w:val="0"/>
        <w:spacing w:after="0" w:line="240" w:lineRule="auto"/>
        <w:ind w:left="378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29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Собрания депутатов</w:t>
      </w:r>
    </w:p>
    <w:p w:rsidR="000B29B1" w:rsidRPr="000B29B1" w:rsidRDefault="000B29B1" w:rsidP="000B29B1">
      <w:pPr>
        <w:widowControl w:val="0"/>
        <w:spacing w:after="0" w:line="240" w:lineRule="auto"/>
        <w:ind w:left="37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9B1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</w:t>
      </w:r>
    </w:p>
    <w:p w:rsidR="000B29B1" w:rsidRPr="000B29B1" w:rsidRDefault="000B29B1" w:rsidP="000B29B1">
      <w:pPr>
        <w:widowControl w:val="0"/>
        <w:spacing w:after="0" w:line="240" w:lineRule="auto"/>
        <w:ind w:left="37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9B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</w:p>
    <w:p w:rsidR="000B29B1" w:rsidRDefault="000B29B1" w:rsidP="0063536D">
      <w:pPr>
        <w:widowControl w:val="0"/>
        <w:spacing w:after="0" w:line="240" w:lineRule="auto"/>
        <w:ind w:left="37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26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«30» мая </w:t>
      </w:r>
      <w:r w:rsidR="006E5A8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6035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3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260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3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260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6447">
        <w:rPr>
          <w:rFonts w:ascii="Times New Roman" w:eastAsia="Times New Roman" w:hAnsi="Times New Roman" w:cs="Times New Roman"/>
          <w:sz w:val="28"/>
          <w:szCs w:val="28"/>
          <w:lang w:eastAsia="ru-RU"/>
        </w:rPr>
        <w:t>298</w:t>
      </w:r>
      <w:r w:rsidR="00260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3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536D" w:rsidRPr="000B29B1" w:rsidRDefault="0063536D" w:rsidP="0063536D">
      <w:pPr>
        <w:widowControl w:val="0"/>
        <w:spacing w:after="0" w:line="240" w:lineRule="auto"/>
        <w:ind w:left="378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0B29B1" w:rsidRDefault="000B29B1" w:rsidP="000B29B1">
      <w:pPr>
        <w:spacing w:after="0"/>
        <w:ind w:right="1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3536D" w:rsidRDefault="0063536D" w:rsidP="000B29B1">
      <w:pPr>
        <w:spacing w:after="0"/>
        <w:ind w:right="1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Схема территории для образования территориального обществе</w:t>
      </w:r>
      <w:r w:rsidR="006041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нного самоуправления «Раковская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 на</w:t>
      </w:r>
      <w:r w:rsidR="006041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территории д</w:t>
      </w:r>
      <w:r w:rsidR="002335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6041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Раковская</w:t>
      </w:r>
      <w:r w:rsidR="002335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63536D" w:rsidRDefault="0063536D" w:rsidP="000B29B1">
      <w:pPr>
        <w:spacing w:after="0"/>
        <w:ind w:right="1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20674" w:rsidRDefault="00A20674" w:rsidP="000B29B1">
      <w:pPr>
        <w:spacing w:after="0"/>
        <w:ind w:right="1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20674" w:rsidRPr="00A20674" w:rsidRDefault="00F93C01" w:rsidP="00A206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C0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05500" cy="4143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414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674" w:rsidRPr="00A20674" w:rsidRDefault="00A20674" w:rsidP="00A206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674" w:rsidRPr="00A20674" w:rsidRDefault="00A20674" w:rsidP="00A206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674" w:rsidRPr="00A20674" w:rsidRDefault="00A20674" w:rsidP="00A206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637" w:rsidRDefault="00EE6637" w:rsidP="00A20674">
      <w:pPr>
        <w:spacing w:after="18" w:line="267" w:lineRule="auto"/>
        <w:ind w:right="58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93C01" w:rsidRDefault="00F93C01" w:rsidP="00A20674">
      <w:pPr>
        <w:spacing w:after="18" w:line="267" w:lineRule="auto"/>
        <w:ind w:right="58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93C01" w:rsidRDefault="00F93C01" w:rsidP="00A20674">
      <w:pPr>
        <w:spacing w:after="18" w:line="267" w:lineRule="auto"/>
        <w:ind w:right="58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93C01" w:rsidRDefault="00F93C01" w:rsidP="00A20674">
      <w:pPr>
        <w:spacing w:after="18" w:line="267" w:lineRule="auto"/>
        <w:ind w:right="58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93C01" w:rsidRDefault="00F93C01" w:rsidP="00A20674">
      <w:pPr>
        <w:spacing w:after="18" w:line="267" w:lineRule="auto"/>
        <w:ind w:right="58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93C01" w:rsidRDefault="00F93C01" w:rsidP="00A20674">
      <w:pPr>
        <w:spacing w:after="18" w:line="267" w:lineRule="auto"/>
        <w:ind w:right="58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93C01" w:rsidRDefault="00F93C01" w:rsidP="00A20674">
      <w:pPr>
        <w:spacing w:after="18" w:line="267" w:lineRule="auto"/>
        <w:ind w:right="58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4B0AF9" w:rsidRPr="004B0AF9" w:rsidRDefault="004B0AF9" w:rsidP="00A20674">
      <w:pPr>
        <w:spacing w:after="18" w:line="267" w:lineRule="auto"/>
        <w:ind w:right="58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63536D" w:rsidRPr="00A20674" w:rsidRDefault="00A20674" w:rsidP="004264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sectPr w:rsidR="0063536D" w:rsidRPr="00A20674" w:rsidSect="004979C9">
      <w:pgSz w:w="11906" w:h="16838"/>
      <w:pgMar w:top="567" w:right="846" w:bottom="851" w:left="1702" w:header="72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03E" w:rsidRDefault="00A5703E" w:rsidP="000B29B1">
      <w:pPr>
        <w:spacing w:after="0" w:line="240" w:lineRule="auto"/>
      </w:pPr>
      <w:r>
        <w:separator/>
      </w:r>
    </w:p>
  </w:endnote>
  <w:endnote w:type="continuationSeparator" w:id="0">
    <w:p w:rsidR="00A5703E" w:rsidRDefault="00A5703E" w:rsidP="000B2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03E" w:rsidRDefault="00A5703E" w:rsidP="000B29B1">
      <w:pPr>
        <w:spacing w:after="0" w:line="240" w:lineRule="auto"/>
      </w:pPr>
      <w:r>
        <w:separator/>
      </w:r>
    </w:p>
  </w:footnote>
  <w:footnote w:type="continuationSeparator" w:id="0">
    <w:p w:rsidR="00A5703E" w:rsidRDefault="00A5703E" w:rsidP="000B29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F41B3"/>
    <w:multiLevelType w:val="hybridMultilevel"/>
    <w:tmpl w:val="82CE7BDC"/>
    <w:lvl w:ilvl="0" w:tplc="1B32A8F2">
      <w:start w:val="4"/>
      <w:numFmt w:val="decimal"/>
      <w:lvlText w:val="%1)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55E7EF4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9C60466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AB288B0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266DDB2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D0C45CA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F068F44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C82A6FA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A0A8480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23824EB"/>
    <w:multiLevelType w:val="hybridMultilevel"/>
    <w:tmpl w:val="F9EA4ADE"/>
    <w:lvl w:ilvl="0" w:tplc="A09884D2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19C229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184DC0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0AEE01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98EBF6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D2E47D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566D59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266248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14802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65E41B5"/>
    <w:multiLevelType w:val="hybridMultilevel"/>
    <w:tmpl w:val="6DA601EC"/>
    <w:lvl w:ilvl="0" w:tplc="98CC3F5E">
      <w:start w:val="1"/>
      <w:numFmt w:val="upperRoman"/>
      <w:lvlText w:val="%1."/>
      <w:lvlJc w:val="left"/>
      <w:pPr>
        <w:ind w:left="16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">
    <w:nsid w:val="5F5B0223"/>
    <w:multiLevelType w:val="hybridMultilevel"/>
    <w:tmpl w:val="6A4EA900"/>
    <w:lvl w:ilvl="0" w:tplc="14321CF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7D836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E08C2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758D5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23454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9E44B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098BA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25E0F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41E84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14F2C19"/>
    <w:multiLevelType w:val="hybridMultilevel"/>
    <w:tmpl w:val="021EB060"/>
    <w:lvl w:ilvl="0" w:tplc="D04A3D3E">
      <w:start w:val="1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E8AAD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650ED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0C5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250C8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4EA53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21ECE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27C74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1A878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1E6601C"/>
    <w:multiLevelType w:val="hybridMultilevel"/>
    <w:tmpl w:val="D9F8B286"/>
    <w:lvl w:ilvl="0" w:tplc="4ADAF3FC">
      <w:start w:val="1"/>
      <w:numFmt w:val="decimal"/>
      <w:lvlText w:val="%1.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249416">
      <w:start w:val="1"/>
      <w:numFmt w:val="lowerLetter"/>
      <w:lvlText w:val="%2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46A71E">
      <w:start w:val="1"/>
      <w:numFmt w:val="lowerRoman"/>
      <w:lvlText w:val="%3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C68206">
      <w:start w:val="1"/>
      <w:numFmt w:val="decimal"/>
      <w:lvlText w:val="%4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9450CC">
      <w:start w:val="1"/>
      <w:numFmt w:val="lowerLetter"/>
      <w:lvlText w:val="%5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0797C">
      <w:start w:val="1"/>
      <w:numFmt w:val="lowerRoman"/>
      <w:lvlText w:val="%6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62DF76">
      <w:start w:val="1"/>
      <w:numFmt w:val="decimal"/>
      <w:lvlText w:val="%7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BCBC52">
      <w:start w:val="1"/>
      <w:numFmt w:val="lowerLetter"/>
      <w:lvlText w:val="%8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B8E3FE">
      <w:start w:val="1"/>
      <w:numFmt w:val="lowerRoman"/>
      <w:lvlText w:val="%9"/>
      <w:lvlJc w:val="left"/>
      <w:pPr>
        <w:ind w:left="6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29B1"/>
    <w:rsid w:val="000004B1"/>
    <w:rsid w:val="00087096"/>
    <w:rsid w:val="000B29B1"/>
    <w:rsid w:val="000C7F6B"/>
    <w:rsid w:val="00186C98"/>
    <w:rsid w:val="00207D86"/>
    <w:rsid w:val="002335CC"/>
    <w:rsid w:val="00260351"/>
    <w:rsid w:val="003C4667"/>
    <w:rsid w:val="00426447"/>
    <w:rsid w:val="004979C9"/>
    <w:rsid w:val="004B0AF9"/>
    <w:rsid w:val="004C030D"/>
    <w:rsid w:val="004C6884"/>
    <w:rsid w:val="005844AC"/>
    <w:rsid w:val="005958BF"/>
    <w:rsid w:val="006041E4"/>
    <w:rsid w:val="0063536D"/>
    <w:rsid w:val="0064049D"/>
    <w:rsid w:val="00684FC6"/>
    <w:rsid w:val="0069349F"/>
    <w:rsid w:val="006E5A80"/>
    <w:rsid w:val="007957D1"/>
    <w:rsid w:val="008B7112"/>
    <w:rsid w:val="008C3B91"/>
    <w:rsid w:val="008F36C6"/>
    <w:rsid w:val="009A68AB"/>
    <w:rsid w:val="009D62FD"/>
    <w:rsid w:val="009E2D49"/>
    <w:rsid w:val="00A20674"/>
    <w:rsid w:val="00A5703E"/>
    <w:rsid w:val="00AB75E7"/>
    <w:rsid w:val="00BC170E"/>
    <w:rsid w:val="00BF5AC7"/>
    <w:rsid w:val="00C26060"/>
    <w:rsid w:val="00C413A4"/>
    <w:rsid w:val="00C66311"/>
    <w:rsid w:val="00DB1CA5"/>
    <w:rsid w:val="00DC064D"/>
    <w:rsid w:val="00DC6B80"/>
    <w:rsid w:val="00EE6637"/>
    <w:rsid w:val="00F425BE"/>
    <w:rsid w:val="00F454F4"/>
    <w:rsid w:val="00F93C01"/>
    <w:rsid w:val="00FA7ED3"/>
    <w:rsid w:val="00FF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2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29B1"/>
  </w:style>
  <w:style w:type="table" w:customStyle="1" w:styleId="TableGrid">
    <w:name w:val="TableGrid"/>
    <w:rsid w:val="000B29B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footer"/>
    <w:basedOn w:val="a"/>
    <w:link w:val="a6"/>
    <w:uiPriority w:val="99"/>
    <w:unhideWhenUsed/>
    <w:rsid w:val="000B2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29B1"/>
  </w:style>
  <w:style w:type="paragraph" w:styleId="a7">
    <w:name w:val="Balloon Text"/>
    <w:basedOn w:val="a"/>
    <w:link w:val="a8"/>
    <w:uiPriority w:val="99"/>
    <w:semiHidden/>
    <w:unhideWhenUsed/>
    <w:rsid w:val="000B29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9B1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64049D"/>
    <w:pPr>
      <w:ind w:left="720"/>
      <w:contextualSpacing/>
    </w:pPr>
  </w:style>
  <w:style w:type="paragraph" w:styleId="aa">
    <w:name w:val="Title"/>
    <w:basedOn w:val="a"/>
    <w:link w:val="ab"/>
    <w:uiPriority w:val="99"/>
    <w:qFormat/>
    <w:rsid w:val="0042644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42644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4A78E-FEE5-4D11-88E8-004609D37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Михайловна</dc:creator>
  <cp:lastModifiedBy>СобрДеп - Ляпин Тимофей Юрьевич</cp:lastModifiedBy>
  <cp:revision>4</cp:revision>
  <cp:lastPrinted>2025-05-30T12:34:00Z</cp:lastPrinted>
  <dcterms:created xsi:type="dcterms:W3CDTF">2025-05-28T11:51:00Z</dcterms:created>
  <dcterms:modified xsi:type="dcterms:W3CDTF">2025-05-30T12:34:00Z</dcterms:modified>
</cp:coreProperties>
</file>